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13F2A" w14:textId="2D2FC5CE" w:rsidR="008B592A" w:rsidRDefault="00125588">
      <w:pPr>
        <w:ind w:firstLine="720"/>
        <w:jc w:val="center"/>
        <w:rPr>
          <w:rFonts w:ascii="Lucida Sans Unicode" w:hAnsi="Lucida Sans Unicode"/>
          <w:b/>
          <w:smallCaps/>
          <w:color w:val="800080"/>
          <w:spacing w:val="72"/>
          <w:sz w:val="36"/>
          <w:lang w:val="el-GR"/>
        </w:rPr>
      </w:pPr>
      <w:r>
        <w:rPr>
          <w:b/>
          <w:noProof/>
          <w:lang w:eastAsia="el-GR"/>
        </w:rPr>
        <w:drawing>
          <wp:anchor distT="0" distB="0" distL="114300" distR="114300" simplePos="0" relativeHeight="251661312" behindDoc="1" locked="0" layoutInCell="1" allowOverlap="1" wp14:anchorId="17C423A4" wp14:editId="0E6DD930">
            <wp:simplePos x="0" y="0"/>
            <wp:positionH relativeFrom="column">
              <wp:posOffset>7721600</wp:posOffset>
            </wp:positionH>
            <wp:positionV relativeFrom="paragraph">
              <wp:posOffset>161290</wp:posOffset>
            </wp:positionV>
            <wp:extent cx="1136650" cy="830580"/>
            <wp:effectExtent l="0" t="0" r="6350" b="7620"/>
            <wp:wrapSquare wrapText="bothSides"/>
            <wp:docPr id="1368736735" name="Εικόνα 6" descr="Εικόνα που περιέχει κείμενο, γραμματοσειρά, στιγμιότυπο οθόνης, λογότυπο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335730" name="Εικόνα 6" descr="Εικόνα που περιέχει κείμενο, γραμματοσειρά, στιγμιότυπο οθόνης, λογότυπο&#10;&#10;Περιγραφή που δημιουργήθηκε αυτόματα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830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lang w:eastAsia="el-GR"/>
        </w:rPr>
        <w:drawing>
          <wp:anchor distT="0" distB="0" distL="114300" distR="114300" simplePos="0" relativeHeight="251662336" behindDoc="0" locked="0" layoutInCell="1" allowOverlap="1" wp14:anchorId="1361D79D" wp14:editId="00545859">
            <wp:simplePos x="0" y="0"/>
            <wp:positionH relativeFrom="column">
              <wp:posOffset>478790</wp:posOffset>
            </wp:positionH>
            <wp:positionV relativeFrom="paragraph">
              <wp:posOffset>147955</wp:posOffset>
            </wp:positionV>
            <wp:extent cx="937260" cy="937260"/>
            <wp:effectExtent l="0" t="0" r="0" b="0"/>
            <wp:wrapSquare wrapText="bothSides"/>
            <wp:docPr id="185618895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188952" name="Εικόνα 185618895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937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92A">
        <w:rPr>
          <w:rFonts w:ascii="Lucida Sans Unicode" w:hAnsi="Lucida Sans Unicode"/>
          <w:b/>
          <w:smallCaps/>
          <w:color w:val="800080"/>
          <w:spacing w:val="72"/>
          <w:sz w:val="36"/>
          <w:lang w:val="el-GR"/>
        </w:rPr>
        <w:tab/>
      </w:r>
    </w:p>
    <w:p w14:paraId="25B26347" w14:textId="7A7D1F89" w:rsidR="005064DC" w:rsidRPr="00DF3C6C" w:rsidRDefault="008B592A" w:rsidP="00125588">
      <w:pPr>
        <w:rPr>
          <w:b/>
          <w:szCs w:val="24"/>
          <w:lang w:val="el-GR"/>
        </w:rPr>
      </w:pPr>
      <w:r w:rsidRPr="00661029">
        <w:rPr>
          <w:noProof/>
          <w:sz w:val="20"/>
          <w:lang w:val="el-GR"/>
        </w:rPr>
        <w:t xml:space="preserve"> </w:t>
      </w:r>
      <w:r w:rsidRPr="00661029">
        <w:rPr>
          <w:lang w:val="el-GR"/>
        </w:rPr>
        <w:tab/>
      </w:r>
      <w:r w:rsidRPr="00661029">
        <w:rPr>
          <w:lang w:val="el-GR"/>
        </w:rPr>
        <w:tab/>
      </w:r>
      <w:r w:rsidRPr="00661029">
        <w:rPr>
          <w:lang w:val="el-GR"/>
        </w:rPr>
        <w:tab/>
      </w:r>
      <w:r w:rsidRPr="00661029">
        <w:rPr>
          <w:lang w:val="el-GR"/>
        </w:rPr>
        <w:tab/>
      </w:r>
      <w:r w:rsidRPr="00661029">
        <w:rPr>
          <w:lang w:val="el-GR"/>
        </w:rPr>
        <w:tab/>
      </w:r>
      <w:r w:rsidR="005064DC" w:rsidRPr="00DF3C6C">
        <w:rPr>
          <w:b/>
          <w:szCs w:val="24"/>
          <w:lang w:val="el-GR"/>
        </w:rPr>
        <w:t>ΠΑΝΕΠΙΣΤΗΜΙΟ ΚΡΗΤΗΣ</w:t>
      </w:r>
    </w:p>
    <w:p w14:paraId="521A52EB" w14:textId="5C630A3D" w:rsidR="005064DC" w:rsidRPr="00DF3C6C" w:rsidRDefault="005064DC" w:rsidP="005064DC">
      <w:pPr>
        <w:jc w:val="center"/>
        <w:rPr>
          <w:b/>
          <w:noProof/>
          <w:szCs w:val="24"/>
          <w:lang w:val="el-GR" w:eastAsia="el-GR"/>
        </w:rPr>
      </w:pPr>
      <w:r w:rsidRPr="00DF3C6C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85D8721" wp14:editId="38A32282">
                <wp:simplePos x="0" y="0"/>
                <wp:positionH relativeFrom="page">
                  <wp:posOffset>2705100</wp:posOffset>
                </wp:positionH>
                <wp:positionV relativeFrom="paragraph">
                  <wp:posOffset>26035</wp:posOffset>
                </wp:positionV>
                <wp:extent cx="4608000" cy="0"/>
                <wp:effectExtent l="0" t="19050" r="21590" b="19050"/>
                <wp:wrapThrough wrapText="bothSides">
                  <wp:wrapPolygon edited="0">
                    <wp:start x="0" y="-1"/>
                    <wp:lineTo x="0" y="-1"/>
                    <wp:lineTo x="21612" y="-1"/>
                    <wp:lineTo x="21612" y="-1"/>
                    <wp:lineTo x="0" y="-1"/>
                  </wp:wrapPolygon>
                </wp:wrapThrough>
                <wp:docPr id="11683435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0800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863A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80350E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02A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213pt;margin-top:2.05pt;width:362.85pt;height:0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" strokecolor="#863a47" strokeweight="2.25pt">
                <v:shadow color="#80350e" opacity=".5" offset="1pt"/>
                <w10:wrap type="through" anchorx="page"/>
              </v:shape>
            </w:pict>
          </mc:Fallback>
        </mc:AlternateContent>
      </w:r>
    </w:p>
    <w:p w14:paraId="47977083" w14:textId="3A866D42" w:rsidR="005064DC" w:rsidRPr="00933E0D" w:rsidRDefault="005064DC" w:rsidP="005064DC">
      <w:pPr>
        <w:jc w:val="center"/>
        <w:rPr>
          <w:b/>
          <w:noProof/>
          <w:sz w:val="22"/>
          <w:szCs w:val="22"/>
          <w:lang w:val="el-GR" w:eastAsia="el-GR"/>
        </w:rPr>
      </w:pPr>
      <w:r w:rsidRPr="00DF3C6C">
        <w:rPr>
          <w:b/>
          <w:noProof/>
          <w:szCs w:val="24"/>
          <w:lang w:val="el-GR" w:eastAsia="el-GR"/>
        </w:rPr>
        <w:t>ΒΙΒΛΙΟΘΗΚΗ ΚΑΙ ΚΕΝΤΡΟ ΠΛΗΡΟΦΟΡΗΣΗΣ</w:t>
      </w:r>
    </w:p>
    <w:p w14:paraId="7CB09BEF" w14:textId="77777777" w:rsidR="005064DC" w:rsidRPr="00661029" w:rsidRDefault="005064DC">
      <w:pPr>
        <w:rPr>
          <w:lang w:val="el-GR"/>
        </w:rPr>
      </w:pPr>
    </w:p>
    <w:p w14:paraId="4E92C31C" w14:textId="7EE4F040" w:rsidR="005064DC" w:rsidRDefault="00125588" w:rsidP="00125588">
      <w:pPr>
        <w:pStyle w:val="6"/>
        <w:tabs>
          <w:tab w:val="left" w:pos="4111"/>
        </w:tabs>
        <w:jc w:val="left"/>
        <w:rPr>
          <w:rFonts w:ascii="Bookman Old Style" w:hAnsi="Bookman Old Style" w:cs="Tahoma"/>
        </w:rPr>
      </w:pPr>
      <w:r>
        <w:rPr>
          <w:noProof/>
          <w:lang w:val="en-US"/>
        </w:rPr>
        <w:drawing>
          <wp:inline distT="0" distB="0" distL="0" distR="0" wp14:anchorId="2FE1C6EE" wp14:editId="03995FB9">
            <wp:extent cx="2819400" cy="292100"/>
            <wp:effectExtent l="19050" t="0" r="0" b="0"/>
            <wp:docPr id="133102959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29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color w:val="000080"/>
          <w:sz w:val="32"/>
        </w:rPr>
        <w:t xml:space="preserve">   </w:t>
      </w:r>
      <w:r w:rsidR="005064DC">
        <w:rPr>
          <w:rFonts w:ascii="Verdana" w:hAnsi="Verdana"/>
          <w:color w:val="000080"/>
          <w:sz w:val="32"/>
        </w:rPr>
        <w:t xml:space="preserve">                       </w:t>
      </w:r>
      <w:r w:rsidR="005064DC">
        <w:rPr>
          <w:rFonts w:ascii="Verdana" w:hAnsi="Verdana"/>
          <w:color w:val="000080"/>
          <w:sz w:val="32"/>
        </w:rPr>
        <w:tab/>
      </w:r>
      <w:r w:rsidR="005064DC">
        <w:rPr>
          <w:rFonts w:ascii="Verdana" w:hAnsi="Verdana"/>
          <w:color w:val="000080"/>
          <w:sz w:val="32"/>
        </w:rPr>
        <w:tab/>
      </w:r>
      <w:r w:rsidR="005064DC">
        <w:rPr>
          <w:rFonts w:ascii="Verdana" w:hAnsi="Verdana"/>
          <w:color w:val="000080"/>
          <w:sz w:val="32"/>
        </w:rPr>
        <w:tab/>
      </w:r>
      <w:r w:rsidR="005064DC">
        <w:rPr>
          <w:rFonts w:ascii="Verdana" w:hAnsi="Verdana"/>
          <w:color w:val="000080"/>
          <w:sz w:val="32"/>
        </w:rPr>
        <w:tab/>
      </w:r>
      <w:r w:rsidR="005064DC">
        <w:rPr>
          <w:rFonts w:ascii="Verdana" w:hAnsi="Verdana"/>
          <w:color w:val="000080"/>
          <w:sz w:val="32"/>
        </w:rPr>
        <w:tab/>
      </w:r>
      <w:r w:rsidR="005064DC">
        <w:rPr>
          <w:rFonts w:ascii="Verdana" w:hAnsi="Verdana"/>
          <w:color w:val="000080"/>
          <w:sz w:val="32"/>
        </w:rPr>
        <w:tab/>
      </w:r>
    </w:p>
    <w:p w14:paraId="6F53F956" w14:textId="77777777" w:rsidR="005064DC" w:rsidRDefault="005064DC" w:rsidP="005064DC">
      <w:pPr>
        <w:pStyle w:val="6"/>
        <w:spacing w:before="120" w:line="288" w:lineRule="auto"/>
        <w:ind w:left="851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η Βιβλιοθήκη του Πανεπιστημίου Κρήτης σας καλωσορίζει </w:t>
      </w:r>
    </w:p>
    <w:p w14:paraId="0391553A" w14:textId="77777777" w:rsidR="005064DC" w:rsidRDefault="005064DC" w:rsidP="005064DC">
      <w:pPr>
        <w:pStyle w:val="6"/>
        <w:spacing w:before="0" w:line="288" w:lineRule="auto"/>
        <w:ind w:left="851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>και οργανώνει σεμινάρια εκπαίδευσης στη</w:t>
      </w:r>
    </w:p>
    <w:p w14:paraId="797F44A5" w14:textId="77777777" w:rsidR="005064DC" w:rsidRPr="008C691C" w:rsidRDefault="005064DC" w:rsidP="005064DC">
      <w:pPr>
        <w:rPr>
          <w:lang w:val="el-GR"/>
        </w:rPr>
      </w:pPr>
    </w:p>
    <w:p w14:paraId="71BCA645" w14:textId="77777777" w:rsidR="005064DC" w:rsidRPr="00517DDD" w:rsidRDefault="005064DC" w:rsidP="005064DC">
      <w:pPr>
        <w:jc w:val="center"/>
        <w:rPr>
          <w:rFonts w:ascii="Comic Sans MS" w:hAnsi="Comic Sans MS"/>
          <w:b/>
          <w:bCs/>
          <w:color w:val="A20000"/>
          <w:sz w:val="32"/>
          <w:szCs w:val="32"/>
          <w:lang w:val="el-GR"/>
        </w:rPr>
      </w:pPr>
      <w:r w:rsidRPr="00517DDD">
        <w:rPr>
          <w:rFonts w:ascii="Comic Sans MS" w:hAnsi="Comic Sans MS"/>
          <w:b/>
          <w:bCs/>
          <w:color w:val="A20000"/>
          <w:sz w:val="32"/>
          <w:szCs w:val="32"/>
          <w:lang w:val="el-GR"/>
        </w:rPr>
        <w:t xml:space="preserve">ΧΡΗΣΗ ΤΗΣ ΒΙΒΛΙΟΘΗΚΗΣ </w:t>
      </w:r>
    </w:p>
    <w:p w14:paraId="4F01229B" w14:textId="28792819" w:rsidR="005064DC" w:rsidRDefault="005064DC" w:rsidP="005064DC">
      <w:pPr>
        <w:jc w:val="center"/>
        <w:rPr>
          <w:rFonts w:ascii="Comic Sans MS" w:hAnsi="Comic Sans MS"/>
          <w:b/>
          <w:bCs/>
          <w:color w:val="A20000"/>
          <w:sz w:val="32"/>
          <w:szCs w:val="32"/>
          <w:lang w:val="el-GR"/>
        </w:rPr>
      </w:pPr>
      <w:r w:rsidRPr="00517DDD">
        <w:rPr>
          <w:rFonts w:ascii="Comic Sans MS" w:hAnsi="Comic Sans MS"/>
          <w:b/>
          <w:bCs/>
          <w:color w:val="A20000"/>
          <w:sz w:val="32"/>
          <w:szCs w:val="32"/>
          <w:lang w:val="el-GR"/>
        </w:rPr>
        <w:t xml:space="preserve">&amp; ΤΩΝ ΗΛΕΚΤΡΟΝΙΚΩΝ ΥΠΗΡΕΣΙΩΝ </w:t>
      </w:r>
      <w:r w:rsidR="00661029">
        <w:rPr>
          <w:rFonts w:ascii="Comic Sans MS" w:hAnsi="Comic Sans MS"/>
          <w:b/>
          <w:bCs/>
          <w:color w:val="A20000"/>
          <w:sz w:val="32"/>
          <w:szCs w:val="32"/>
          <w:lang w:val="el-GR"/>
        </w:rPr>
        <w:t>ΤΗΣ</w:t>
      </w:r>
    </w:p>
    <w:p w14:paraId="03F2998D" w14:textId="77777777" w:rsidR="00661029" w:rsidRDefault="00661029" w:rsidP="005064DC">
      <w:pPr>
        <w:jc w:val="center"/>
        <w:rPr>
          <w:rFonts w:ascii="Comic Sans MS" w:hAnsi="Comic Sans MS"/>
          <w:b/>
          <w:bCs/>
          <w:color w:val="A20000"/>
          <w:sz w:val="32"/>
          <w:szCs w:val="32"/>
          <w:lang w:val="el-GR"/>
        </w:rPr>
      </w:pPr>
    </w:p>
    <w:tbl>
      <w:tblPr>
        <w:tblW w:w="13758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6"/>
        <w:gridCol w:w="1828"/>
        <w:gridCol w:w="3231"/>
        <w:gridCol w:w="2326"/>
        <w:gridCol w:w="3767"/>
      </w:tblGrid>
      <w:tr w:rsidR="00661029" w:rsidRPr="00F723E0" w14:paraId="229F2FD2" w14:textId="77777777" w:rsidTr="002F3A51">
        <w:trPr>
          <w:trHeight w:val="480"/>
          <w:jc w:val="center"/>
        </w:trPr>
        <w:tc>
          <w:tcPr>
            <w:tcW w:w="2606" w:type="dxa"/>
            <w:vAlign w:val="center"/>
            <w:hideMark/>
          </w:tcPr>
          <w:p w14:paraId="2798CF79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Τετάρτη</w:t>
            </w:r>
          </w:p>
        </w:tc>
        <w:tc>
          <w:tcPr>
            <w:tcW w:w="1828" w:type="dxa"/>
            <w:vAlign w:val="center"/>
            <w:hideMark/>
          </w:tcPr>
          <w:p w14:paraId="2C5C0B95" w14:textId="77777777" w:rsidR="00661029" w:rsidRPr="00661029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23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/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0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9</w:t>
            </w:r>
          </w:p>
        </w:tc>
        <w:tc>
          <w:tcPr>
            <w:tcW w:w="3231" w:type="dxa"/>
            <w:vAlign w:val="center"/>
            <w:hideMark/>
          </w:tcPr>
          <w:p w14:paraId="62351690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1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2:00 - 13:00</w:t>
            </w:r>
          </w:p>
        </w:tc>
        <w:tc>
          <w:tcPr>
            <w:tcW w:w="2326" w:type="dxa"/>
            <w:vAlign w:val="center"/>
            <w:hideMark/>
          </w:tcPr>
          <w:p w14:paraId="29AF7E70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color w:val="000000"/>
                <w:sz w:val="40"/>
                <w:szCs w:val="40"/>
                <w:lang w:val="en-US"/>
              </w:rPr>
            </w:pP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l-GR"/>
              </w:rPr>
              <w:t>ΒΙΟ</w:t>
            </w: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n-US"/>
              </w:rPr>
              <w:t xml:space="preserve"> ΑΜ:</w:t>
            </w:r>
          </w:p>
        </w:tc>
        <w:tc>
          <w:tcPr>
            <w:tcW w:w="3767" w:type="dxa"/>
            <w:vAlign w:val="center"/>
            <w:hideMark/>
          </w:tcPr>
          <w:p w14:paraId="4C924649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4423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 xml:space="preserve"> - 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4453</w:t>
            </w:r>
          </w:p>
        </w:tc>
      </w:tr>
      <w:tr w:rsidR="00661029" w:rsidRPr="00F723E0" w14:paraId="33B8B79F" w14:textId="77777777" w:rsidTr="002F3A51">
        <w:trPr>
          <w:trHeight w:val="480"/>
          <w:jc w:val="center"/>
        </w:trPr>
        <w:tc>
          <w:tcPr>
            <w:tcW w:w="2606" w:type="dxa"/>
            <w:vAlign w:val="center"/>
            <w:hideMark/>
          </w:tcPr>
          <w:p w14:paraId="4FFA41D6" w14:textId="77777777" w:rsidR="00661029" w:rsidRPr="00661029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Πέμπτη</w:t>
            </w:r>
          </w:p>
        </w:tc>
        <w:tc>
          <w:tcPr>
            <w:tcW w:w="1828" w:type="dxa"/>
            <w:vAlign w:val="center"/>
            <w:hideMark/>
          </w:tcPr>
          <w:p w14:paraId="4EBC9192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24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/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09</w:t>
            </w:r>
          </w:p>
        </w:tc>
        <w:tc>
          <w:tcPr>
            <w:tcW w:w="3231" w:type="dxa"/>
            <w:vAlign w:val="center"/>
            <w:hideMark/>
          </w:tcPr>
          <w:p w14:paraId="33297E48" w14:textId="77777777" w:rsidR="00661029" w:rsidRPr="00661029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13:00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 xml:space="preserve"> -14:00</w:t>
            </w:r>
          </w:p>
        </w:tc>
        <w:tc>
          <w:tcPr>
            <w:tcW w:w="2326" w:type="dxa"/>
            <w:vAlign w:val="center"/>
            <w:hideMark/>
          </w:tcPr>
          <w:p w14:paraId="59DE6DBE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sz w:val="40"/>
                <w:szCs w:val="40"/>
              </w:rPr>
            </w:pP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l-GR"/>
              </w:rPr>
              <w:t>ΒΙΟ</w:t>
            </w: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n-US"/>
              </w:rPr>
              <w:t xml:space="preserve"> ΑΜ:</w:t>
            </w:r>
          </w:p>
        </w:tc>
        <w:tc>
          <w:tcPr>
            <w:tcW w:w="3767" w:type="dxa"/>
            <w:vAlign w:val="center"/>
          </w:tcPr>
          <w:p w14:paraId="4524E6D8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4454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 xml:space="preserve"> - 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4484</w:t>
            </w:r>
          </w:p>
        </w:tc>
      </w:tr>
      <w:tr w:rsidR="00661029" w:rsidRPr="00F723E0" w14:paraId="192677D7" w14:textId="77777777" w:rsidTr="002F3A51">
        <w:trPr>
          <w:trHeight w:val="480"/>
          <w:jc w:val="center"/>
        </w:trPr>
        <w:tc>
          <w:tcPr>
            <w:tcW w:w="2606" w:type="dxa"/>
            <w:vAlign w:val="center"/>
            <w:hideMark/>
          </w:tcPr>
          <w:p w14:paraId="50692FB8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Παρασκευή</w:t>
            </w:r>
          </w:p>
        </w:tc>
        <w:tc>
          <w:tcPr>
            <w:tcW w:w="1828" w:type="dxa"/>
            <w:vAlign w:val="center"/>
            <w:hideMark/>
          </w:tcPr>
          <w:p w14:paraId="6E588154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25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/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09</w:t>
            </w:r>
          </w:p>
        </w:tc>
        <w:tc>
          <w:tcPr>
            <w:tcW w:w="3231" w:type="dxa"/>
            <w:vAlign w:val="center"/>
            <w:hideMark/>
          </w:tcPr>
          <w:p w14:paraId="54666B66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1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2:00 - 13:00</w:t>
            </w:r>
          </w:p>
        </w:tc>
        <w:tc>
          <w:tcPr>
            <w:tcW w:w="2326" w:type="dxa"/>
            <w:vAlign w:val="center"/>
            <w:hideMark/>
          </w:tcPr>
          <w:p w14:paraId="783319DE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sz w:val="40"/>
                <w:szCs w:val="40"/>
              </w:rPr>
            </w:pP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l-GR"/>
              </w:rPr>
              <w:t>ΒΙΟ</w:t>
            </w: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n-US"/>
              </w:rPr>
              <w:t xml:space="preserve"> ΑΜ:</w:t>
            </w:r>
          </w:p>
        </w:tc>
        <w:tc>
          <w:tcPr>
            <w:tcW w:w="3767" w:type="dxa"/>
            <w:vAlign w:val="center"/>
          </w:tcPr>
          <w:p w14:paraId="5B74567A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4485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 xml:space="preserve"> - 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4515</w:t>
            </w:r>
          </w:p>
        </w:tc>
      </w:tr>
      <w:tr w:rsidR="00661029" w:rsidRPr="00F723E0" w14:paraId="60EA3D42" w14:textId="77777777" w:rsidTr="002F3A51">
        <w:trPr>
          <w:trHeight w:val="480"/>
          <w:jc w:val="center"/>
        </w:trPr>
        <w:tc>
          <w:tcPr>
            <w:tcW w:w="2606" w:type="dxa"/>
            <w:vAlign w:val="center"/>
            <w:hideMark/>
          </w:tcPr>
          <w:p w14:paraId="73D02DB2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Παρασκευή</w:t>
            </w:r>
          </w:p>
        </w:tc>
        <w:tc>
          <w:tcPr>
            <w:tcW w:w="1828" w:type="dxa"/>
            <w:vAlign w:val="center"/>
            <w:hideMark/>
          </w:tcPr>
          <w:p w14:paraId="14760785" w14:textId="77777777" w:rsidR="00661029" w:rsidRPr="00661029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2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/1</w:t>
            </w: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0</w:t>
            </w:r>
          </w:p>
        </w:tc>
        <w:tc>
          <w:tcPr>
            <w:tcW w:w="3231" w:type="dxa"/>
            <w:vAlign w:val="center"/>
            <w:hideMark/>
          </w:tcPr>
          <w:p w14:paraId="0F0B248E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1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n-US"/>
              </w:rPr>
              <w:t>2:00 - 13:00</w:t>
            </w:r>
          </w:p>
        </w:tc>
        <w:tc>
          <w:tcPr>
            <w:tcW w:w="2326" w:type="dxa"/>
            <w:vAlign w:val="center"/>
            <w:hideMark/>
          </w:tcPr>
          <w:p w14:paraId="398607A5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color w:val="000000"/>
                <w:sz w:val="40"/>
                <w:szCs w:val="40"/>
                <w:lang w:val="el-GR"/>
              </w:rPr>
            </w:pP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l-GR"/>
              </w:rPr>
              <w:t>ΒΙΟ</w:t>
            </w:r>
            <w:r w:rsidRPr="00CC2E9F">
              <w:rPr>
                <w:rFonts w:asciiTheme="majorHAnsi" w:hAnsiTheme="majorHAnsi" w:cstheme="minorHAnsi"/>
                <w:color w:val="000000"/>
                <w:sz w:val="40"/>
                <w:szCs w:val="40"/>
                <w:lang w:val="en-US"/>
              </w:rPr>
              <w:t xml:space="preserve"> ΑΜ:</w:t>
            </w:r>
          </w:p>
        </w:tc>
        <w:tc>
          <w:tcPr>
            <w:tcW w:w="3767" w:type="dxa"/>
            <w:vAlign w:val="center"/>
          </w:tcPr>
          <w:p w14:paraId="65E01749" w14:textId="77777777" w:rsidR="00661029" w:rsidRPr="00CC2E9F" w:rsidRDefault="00661029" w:rsidP="002F3A51">
            <w:pPr>
              <w:jc w:val="center"/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</w:pPr>
            <w:r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>4516</w:t>
            </w:r>
            <w:r w:rsidRPr="00CC2E9F">
              <w:rPr>
                <w:rFonts w:asciiTheme="majorHAnsi" w:hAnsiTheme="majorHAnsi" w:cstheme="minorHAnsi"/>
                <w:b/>
                <w:bCs/>
                <w:color w:val="000000"/>
                <w:sz w:val="40"/>
                <w:szCs w:val="40"/>
                <w:lang w:val="el-GR"/>
              </w:rPr>
              <w:t xml:space="preserve"> - τέλος</w:t>
            </w:r>
          </w:p>
        </w:tc>
      </w:tr>
    </w:tbl>
    <w:p w14:paraId="7FFD54C0" w14:textId="5B48E215" w:rsidR="00DF3C6C" w:rsidRDefault="00DF3C6C" w:rsidP="00DF3C6C">
      <w:pPr>
        <w:jc w:val="right"/>
        <w:rPr>
          <w:b/>
          <w:sz w:val="28"/>
          <w:szCs w:val="28"/>
          <w:lang w:val="el-GR"/>
        </w:rPr>
      </w:pPr>
      <w:r w:rsidRPr="00DF3C6C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FB2880" wp14:editId="375C0B47">
                <wp:simplePos x="0" y="0"/>
                <wp:positionH relativeFrom="margin">
                  <wp:posOffset>-24130</wp:posOffset>
                </wp:positionH>
                <wp:positionV relativeFrom="paragraph">
                  <wp:posOffset>229870</wp:posOffset>
                </wp:positionV>
                <wp:extent cx="5463540" cy="2270760"/>
                <wp:effectExtent l="0" t="0" r="22860" b="15240"/>
                <wp:wrapNone/>
                <wp:docPr id="113079707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3540" cy="2270760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A2D41" w14:textId="77777777" w:rsidR="00DF3C6C" w:rsidRPr="00661029" w:rsidRDefault="00DF3C6C" w:rsidP="00DF3C6C">
                            <w:pPr>
                              <w:pStyle w:val="a7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jc w:val="both"/>
                              <w:rPr>
                                <w:rFonts w:ascii="Bookman Old Style" w:eastAsia="Times New Roman" w:hAnsi="Bookman Old Style" w:cs="Tahoma"/>
                                <w:b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661029">
                              <w:rPr>
                                <w:rFonts w:ascii="Bookman Old Style" w:eastAsia="Times New Roman" w:hAnsi="Bookman Old Style" w:cs="Tahoma"/>
                                <w:b/>
                                <w:sz w:val="28"/>
                                <w:szCs w:val="28"/>
                                <w:lang w:val="el-GR"/>
                              </w:rPr>
                              <w:t>Η παρακολούθηση του σεμιναρίου και η εγγραφή* στη Βιβλιοθήκη είναι απαραίτητα για την απόκτηση  δικαιώματος δανεισμού</w:t>
                            </w:r>
                          </w:p>
                          <w:p w14:paraId="68771A1C" w14:textId="77777777" w:rsidR="00DF3C6C" w:rsidRPr="00D73840" w:rsidRDefault="00DF3C6C" w:rsidP="00DF3C6C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before="0" w:after="120" w:line="288" w:lineRule="auto"/>
                              <w:ind w:left="567" w:right="187" w:hanging="425"/>
                              <w:jc w:val="left"/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D73840"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  <w:t xml:space="preserve">Ο δανεισμός προσωρινά είναι δυνατός με την αποστολή της </w:t>
                            </w:r>
                            <w:proofErr w:type="spellStart"/>
                            <w:r w:rsidRPr="00D73840"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  <w:t>ηλ</w:t>
                            </w:r>
                            <w:proofErr w:type="spellEnd"/>
                            <w:r w:rsidRPr="00D73840"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  <w:t xml:space="preserve">. εγγραφής. </w:t>
                            </w:r>
                          </w:p>
                          <w:p w14:paraId="3C319BFC" w14:textId="77777777" w:rsidR="00DF3C6C" w:rsidRPr="00D73840" w:rsidRDefault="00DF3C6C" w:rsidP="00DF3C6C"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pacing w:before="0" w:after="120" w:line="288" w:lineRule="auto"/>
                              <w:ind w:left="567" w:right="187" w:hanging="425"/>
                              <w:jc w:val="left"/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D73840">
                              <w:rPr>
                                <w:rFonts w:ascii="Bookman Old Style" w:hAnsi="Bookman Old Style" w:cs="Tahoma"/>
                                <w:b/>
                                <w:sz w:val="28"/>
                                <w:szCs w:val="28"/>
                              </w:rPr>
                              <w:t>Μετά τη λήξη των σεμιναρίων, όσοι δεν έχουν παρακολουθήσει δε θα έχουν δικαίωμα δανεισμού.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FB2880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-1.9pt;margin-top:18.1pt;width:430.2pt;height:178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" fillcolor="#b8cce4">
                <v:textbox>
                  <w:txbxContent>
                    <w:p w14:paraId="730A2D41" w14:textId="77777777" w:rsidR="00DF3C6C" w:rsidRPr="00661029" w:rsidRDefault="00DF3C6C" w:rsidP="00DF3C6C">
                      <w:pPr>
                        <w:pStyle w:val="a7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120" w:line="240" w:lineRule="auto"/>
                        <w:jc w:val="both"/>
                        <w:rPr>
                          <w:rFonts w:ascii="Bookman Old Style" w:eastAsia="Times New Roman" w:hAnsi="Bookman Old Style" w:cs="Tahoma"/>
                          <w:b/>
                          <w:sz w:val="28"/>
                          <w:szCs w:val="28"/>
                          <w:lang w:val="el-GR"/>
                        </w:rPr>
                      </w:pPr>
                      <w:r w:rsidRPr="00661029">
                        <w:rPr>
                          <w:rFonts w:ascii="Bookman Old Style" w:eastAsia="Times New Roman" w:hAnsi="Bookman Old Style" w:cs="Tahoma"/>
                          <w:b/>
                          <w:sz w:val="28"/>
                          <w:szCs w:val="28"/>
                          <w:lang w:val="el-GR"/>
                        </w:rPr>
                        <w:t>Η παρακολούθηση του σεμιναρίου και η εγγραφή* στη Βιβλιοθήκη είναι απαραίτητα για την απόκτηση  δικαιώματος δανεισμού</w:t>
                      </w:r>
                    </w:p>
                    <w:p w14:paraId="68771A1C" w14:textId="77777777" w:rsidR="00DF3C6C" w:rsidRPr="00D73840" w:rsidRDefault="00DF3C6C" w:rsidP="00DF3C6C">
                      <w:pPr>
                        <w:pStyle w:val="6"/>
                        <w:numPr>
                          <w:ilvl w:val="0"/>
                          <w:numId w:val="1"/>
                        </w:numPr>
                        <w:spacing w:before="0" w:after="120" w:line="288" w:lineRule="auto"/>
                        <w:ind w:left="567" w:right="187" w:hanging="425"/>
                        <w:jc w:val="left"/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</w:pPr>
                      <w:r w:rsidRPr="00D73840"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  <w:t xml:space="preserve">Ο δανεισμός προσωρινά είναι δυνατός με την αποστολή της </w:t>
                      </w:r>
                      <w:proofErr w:type="spellStart"/>
                      <w:r w:rsidRPr="00D73840"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  <w:t>ηλ</w:t>
                      </w:r>
                      <w:proofErr w:type="spellEnd"/>
                      <w:r w:rsidRPr="00D73840"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  <w:t xml:space="preserve">. εγγραφής. </w:t>
                      </w:r>
                    </w:p>
                    <w:p w14:paraId="3C319BFC" w14:textId="77777777" w:rsidR="00DF3C6C" w:rsidRPr="00D73840" w:rsidRDefault="00DF3C6C" w:rsidP="00DF3C6C">
                      <w:pPr>
                        <w:pStyle w:val="6"/>
                        <w:numPr>
                          <w:ilvl w:val="0"/>
                          <w:numId w:val="1"/>
                        </w:numPr>
                        <w:spacing w:before="0" w:after="120" w:line="288" w:lineRule="auto"/>
                        <w:ind w:left="567" w:right="187" w:hanging="425"/>
                        <w:jc w:val="left"/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</w:pPr>
                      <w:r w:rsidRPr="00D73840">
                        <w:rPr>
                          <w:rFonts w:ascii="Bookman Old Style" w:hAnsi="Bookman Old Style" w:cs="Tahoma"/>
                          <w:b/>
                          <w:sz w:val="28"/>
                          <w:szCs w:val="28"/>
                        </w:rPr>
                        <w:t>Μετά τη λήξη των σεμιναρίων, όσοι δεν έχουν παρακολουθήσει δε θα έχουν δικαίωμα δανεισμού.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sz w:val="28"/>
          <w:szCs w:val="28"/>
          <w:lang w:val="el-GR"/>
        </w:rPr>
        <w:t>*</w:t>
      </w:r>
    </w:p>
    <w:p w14:paraId="345BA650" w14:textId="4EE8FD43" w:rsidR="00DF3C6C" w:rsidRPr="00DF3C6C" w:rsidRDefault="00DF3C6C" w:rsidP="00DF3C6C">
      <w:pPr>
        <w:jc w:val="right"/>
        <w:rPr>
          <w:rFonts w:ascii="Comic Sans MS" w:hAnsi="Comic Sans MS"/>
          <w:b/>
          <w:bCs/>
          <w:color w:val="A20000"/>
          <w:sz w:val="32"/>
          <w:szCs w:val="32"/>
          <w:lang w:val="el-GR"/>
        </w:rPr>
      </w:pPr>
      <w:r w:rsidRPr="00DF3C6C">
        <w:rPr>
          <w:b/>
          <w:color w:val="C00000"/>
          <w:sz w:val="28"/>
          <w:szCs w:val="28"/>
          <w:lang w:val="el-GR"/>
        </w:rPr>
        <w:t>Εγγραφή στη Βιβλιοθήκη</w:t>
      </w:r>
      <w:r w:rsidRPr="00DF3C6C">
        <w:rPr>
          <w:b/>
          <w:color w:val="C00000"/>
          <w:lang w:val="el-GR"/>
        </w:rPr>
        <w:t>:</w:t>
      </w:r>
      <w:r w:rsidRPr="00DF3C6C">
        <w:rPr>
          <w:b/>
          <w:color w:val="C00000"/>
          <w:lang w:val="en-US"/>
        </w:rPr>
        <w:t xml:space="preserve"> </w:t>
      </w:r>
      <w:r w:rsidRPr="00DF3C6C">
        <w:rPr>
          <w:b/>
          <w:color w:val="C00000"/>
          <w:lang w:val="el-GR"/>
        </w:rPr>
        <w:t xml:space="preserve"> </w:t>
      </w:r>
      <w:r w:rsidRPr="00DF3C6C">
        <w:rPr>
          <w:lang w:val="en-US"/>
        </w:rPr>
        <w:drawing>
          <wp:inline distT="0" distB="0" distL="0" distR="0" wp14:anchorId="14419E1E" wp14:editId="14FDA709">
            <wp:extent cx="1798320" cy="1798320"/>
            <wp:effectExtent l="0" t="0" r="0" b="0"/>
            <wp:docPr id="8506029" name="Εικόνα 8" descr="Εικόνα που περιέχει μοτίβο, σχεδίαση, ύφασμα, βελονιά&#10;&#10;Το περιεχόμενο που δημιουργείται από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ικόνα που περιέχει μοτίβο, σχεδίαση, ύφασμα, βελονιά&#10;&#10;Το περιεχόμενο που δημιουργείται από AI ενδέχεται να είναι εσφαλμένο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2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3C6C" w:rsidRPr="00DF3C6C" w:rsidSect="00DF3C6C">
      <w:pgSz w:w="16840" w:h="11907" w:orient="landscape"/>
      <w:pgMar w:top="142" w:right="794" w:bottom="142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A1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52ACC"/>
    <w:multiLevelType w:val="hybridMultilevel"/>
    <w:tmpl w:val="0A70E74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5C24A2"/>
    <w:multiLevelType w:val="hybridMultilevel"/>
    <w:tmpl w:val="1AB85ED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679077">
    <w:abstractNumId w:val="0"/>
  </w:num>
  <w:num w:numId="2" w16cid:durableId="118563377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2BC"/>
    <w:rsid w:val="00025778"/>
    <w:rsid w:val="00037B42"/>
    <w:rsid w:val="00043A42"/>
    <w:rsid w:val="00053C58"/>
    <w:rsid w:val="00057F70"/>
    <w:rsid w:val="000727AB"/>
    <w:rsid w:val="000868FE"/>
    <w:rsid w:val="000B59AD"/>
    <w:rsid w:val="00125588"/>
    <w:rsid w:val="00135994"/>
    <w:rsid w:val="00152986"/>
    <w:rsid w:val="00153A9A"/>
    <w:rsid w:val="001642E9"/>
    <w:rsid w:val="001D04CD"/>
    <w:rsid w:val="001E1917"/>
    <w:rsid w:val="001E6D4F"/>
    <w:rsid w:val="00241939"/>
    <w:rsid w:val="00250C94"/>
    <w:rsid w:val="00294F6A"/>
    <w:rsid w:val="002A194E"/>
    <w:rsid w:val="002A23F9"/>
    <w:rsid w:val="002C4DAF"/>
    <w:rsid w:val="002F2921"/>
    <w:rsid w:val="002F3190"/>
    <w:rsid w:val="00344E95"/>
    <w:rsid w:val="00354C57"/>
    <w:rsid w:val="00355080"/>
    <w:rsid w:val="00355827"/>
    <w:rsid w:val="00362C1D"/>
    <w:rsid w:val="003D6A37"/>
    <w:rsid w:val="003E00F8"/>
    <w:rsid w:val="00422E8A"/>
    <w:rsid w:val="00445AF5"/>
    <w:rsid w:val="00472917"/>
    <w:rsid w:val="004D1640"/>
    <w:rsid w:val="005064DC"/>
    <w:rsid w:val="00507254"/>
    <w:rsid w:val="00517DDD"/>
    <w:rsid w:val="00585EA3"/>
    <w:rsid w:val="00587DA0"/>
    <w:rsid w:val="00596E68"/>
    <w:rsid w:val="005A1901"/>
    <w:rsid w:val="006252CD"/>
    <w:rsid w:val="00661029"/>
    <w:rsid w:val="006B4876"/>
    <w:rsid w:val="006C1A4D"/>
    <w:rsid w:val="006D5E2B"/>
    <w:rsid w:val="006E689C"/>
    <w:rsid w:val="00765156"/>
    <w:rsid w:val="0077058D"/>
    <w:rsid w:val="007A20B8"/>
    <w:rsid w:val="007F6CA7"/>
    <w:rsid w:val="008242BC"/>
    <w:rsid w:val="00840699"/>
    <w:rsid w:val="0088011E"/>
    <w:rsid w:val="00884878"/>
    <w:rsid w:val="00886E63"/>
    <w:rsid w:val="00894DF1"/>
    <w:rsid w:val="008A34D8"/>
    <w:rsid w:val="008B592A"/>
    <w:rsid w:val="008C691C"/>
    <w:rsid w:val="008E1ED8"/>
    <w:rsid w:val="00912284"/>
    <w:rsid w:val="00933E0D"/>
    <w:rsid w:val="0096040C"/>
    <w:rsid w:val="009741B1"/>
    <w:rsid w:val="009A210F"/>
    <w:rsid w:val="009A5248"/>
    <w:rsid w:val="009B3EA7"/>
    <w:rsid w:val="009C7660"/>
    <w:rsid w:val="009D614D"/>
    <w:rsid w:val="00A7150E"/>
    <w:rsid w:val="00B1049E"/>
    <w:rsid w:val="00B12F6A"/>
    <w:rsid w:val="00B20C6F"/>
    <w:rsid w:val="00B33FBA"/>
    <w:rsid w:val="00B5256F"/>
    <w:rsid w:val="00B713F2"/>
    <w:rsid w:val="00B74C1E"/>
    <w:rsid w:val="00BF01DE"/>
    <w:rsid w:val="00C1600D"/>
    <w:rsid w:val="00C4754E"/>
    <w:rsid w:val="00C54F69"/>
    <w:rsid w:val="00C714D2"/>
    <w:rsid w:val="00CB3B5B"/>
    <w:rsid w:val="00CC2E9F"/>
    <w:rsid w:val="00CE70DA"/>
    <w:rsid w:val="00CF20D2"/>
    <w:rsid w:val="00D03D26"/>
    <w:rsid w:val="00D173AB"/>
    <w:rsid w:val="00D51AC8"/>
    <w:rsid w:val="00D676B0"/>
    <w:rsid w:val="00D73840"/>
    <w:rsid w:val="00D81C51"/>
    <w:rsid w:val="00DB3344"/>
    <w:rsid w:val="00DC32F2"/>
    <w:rsid w:val="00DC6BA6"/>
    <w:rsid w:val="00DE53B8"/>
    <w:rsid w:val="00DF3C6C"/>
    <w:rsid w:val="00E63168"/>
    <w:rsid w:val="00E7143C"/>
    <w:rsid w:val="00EB052F"/>
    <w:rsid w:val="00ED1751"/>
    <w:rsid w:val="00EE5ED6"/>
    <w:rsid w:val="00F10C2A"/>
    <w:rsid w:val="00F27EE7"/>
    <w:rsid w:val="00F31945"/>
    <w:rsid w:val="00F43639"/>
    <w:rsid w:val="00FC2881"/>
    <w:rsid w:val="00FE1316"/>
    <w:rsid w:val="00FE1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c0c,#606,purple,#009,#936,#909,#be3f00,#a20000"/>
    </o:shapedefaults>
    <o:shapelayout v:ext="edit">
      <o:idmap v:ext="edit" data="1"/>
    </o:shapelayout>
  </w:shapeDefaults>
  <w:decimalSymbol w:val=","/>
  <w:listSeparator w:val=";"/>
  <w14:docId w14:val="46D73561"/>
  <w15:docId w15:val="{06844709-A2F8-41EE-9F23-235753A79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70DA"/>
    <w:rPr>
      <w:sz w:val="24"/>
      <w:lang w:val="en-GB"/>
    </w:rPr>
  </w:style>
  <w:style w:type="paragraph" w:styleId="1">
    <w:name w:val="heading 1"/>
    <w:basedOn w:val="a"/>
    <w:next w:val="a"/>
    <w:qFormat/>
    <w:rsid w:val="00CE70DA"/>
    <w:pPr>
      <w:keepNext/>
      <w:jc w:val="center"/>
      <w:outlineLvl w:val="0"/>
    </w:pPr>
    <w:rPr>
      <w:rFonts w:ascii="Comic Sans MS" w:hAnsi="Comic Sans MS"/>
      <w:b/>
      <w:color w:val="000080"/>
      <w:spacing w:val="12"/>
      <w:sz w:val="32"/>
      <w:lang w:val="el-GR"/>
    </w:rPr>
  </w:style>
  <w:style w:type="paragraph" w:styleId="2">
    <w:name w:val="heading 2"/>
    <w:basedOn w:val="a"/>
    <w:next w:val="a"/>
    <w:qFormat/>
    <w:rsid w:val="00CE70DA"/>
    <w:pPr>
      <w:keepNext/>
      <w:jc w:val="center"/>
      <w:outlineLvl w:val="1"/>
    </w:pPr>
    <w:rPr>
      <w:rFonts w:ascii="Verdana" w:hAnsi="Verdana"/>
      <w:b/>
      <w:i/>
      <w:smallCaps/>
      <w:color w:val="800080"/>
      <w:spacing w:val="42"/>
      <w:sz w:val="40"/>
      <w:u w:val="single"/>
      <w:lang w:val="el-GR"/>
    </w:rPr>
  </w:style>
  <w:style w:type="paragraph" w:styleId="3">
    <w:name w:val="heading 3"/>
    <w:basedOn w:val="a"/>
    <w:next w:val="a"/>
    <w:qFormat/>
    <w:rsid w:val="00CE70DA"/>
    <w:pPr>
      <w:keepNext/>
      <w:spacing w:line="360" w:lineRule="auto"/>
      <w:jc w:val="both"/>
      <w:outlineLvl w:val="2"/>
    </w:pPr>
    <w:rPr>
      <w:rFonts w:ascii="Verdana" w:hAnsi="Verdana"/>
      <w:b/>
      <w:sz w:val="28"/>
      <w:lang w:val="el-GR"/>
    </w:rPr>
  </w:style>
  <w:style w:type="paragraph" w:styleId="4">
    <w:name w:val="heading 4"/>
    <w:basedOn w:val="a"/>
    <w:next w:val="a"/>
    <w:qFormat/>
    <w:rsid w:val="00CE70DA"/>
    <w:pPr>
      <w:keepNext/>
      <w:jc w:val="center"/>
      <w:outlineLvl w:val="3"/>
    </w:pPr>
    <w:rPr>
      <w:rFonts w:ascii="Arial Unicode MS" w:hAnsi="Arial Unicode MS" w:cs="Arial Unicode MS"/>
      <w:color w:val="800080"/>
      <w:sz w:val="40"/>
      <w:lang w:val="el-GR"/>
    </w:rPr>
  </w:style>
  <w:style w:type="paragraph" w:styleId="5">
    <w:name w:val="heading 5"/>
    <w:basedOn w:val="a"/>
    <w:next w:val="a"/>
    <w:qFormat/>
    <w:rsid w:val="00CE70DA"/>
    <w:pPr>
      <w:keepNext/>
      <w:jc w:val="center"/>
      <w:outlineLvl w:val="4"/>
    </w:pPr>
    <w:rPr>
      <w:rFonts w:ascii="Arial Unicode MS" w:hAnsi="Arial Unicode MS" w:cs="Arial Unicode MS"/>
      <w:color w:val="800080"/>
      <w:sz w:val="36"/>
      <w:lang w:val="el-GR"/>
    </w:rPr>
  </w:style>
  <w:style w:type="paragraph" w:styleId="6">
    <w:name w:val="heading 6"/>
    <w:basedOn w:val="a"/>
    <w:next w:val="a"/>
    <w:link w:val="6Char"/>
    <w:qFormat/>
    <w:rsid w:val="00CE70DA"/>
    <w:pPr>
      <w:keepNext/>
      <w:spacing w:before="240"/>
      <w:jc w:val="center"/>
      <w:outlineLvl w:val="5"/>
    </w:pPr>
    <w:rPr>
      <w:rFonts w:ascii="Arial Unicode MS" w:hAnsi="Arial Unicode MS" w:cs="Arial Unicode MS"/>
      <w:sz w:val="40"/>
      <w:lang w:val="el-GR"/>
    </w:rPr>
  </w:style>
  <w:style w:type="paragraph" w:styleId="7">
    <w:name w:val="heading 7"/>
    <w:basedOn w:val="a"/>
    <w:next w:val="a"/>
    <w:qFormat/>
    <w:rsid w:val="00CE70DA"/>
    <w:pPr>
      <w:keepNext/>
      <w:tabs>
        <w:tab w:val="left" w:pos="1843"/>
      </w:tabs>
      <w:ind w:left="1440"/>
      <w:jc w:val="center"/>
      <w:outlineLvl w:val="6"/>
    </w:pPr>
    <w:rPr>
      <w:rFonts w:ascii="Bookman Old Style" w:hAnsi="Bookman Old Style" w:cs="Tahoma"/>
      <w:sz w:val="40"/>
      <w:lang w:val="el-GR"/>
    </w:rPr>
  </w:style>
  <w:style w:type="paragraph" w:styleId="8">
    <w:name w:val="heading 8"/>
    <w:basedOn w:val="a"/>
    <w:next w:val="a"/>
    <w:qFormat/>
    <w:rsid w:val="00CE70DA"/>
    <w:pPr>
      <w:keepNext/>
      <w:spacing w:before="120"/>
      <w:outlineLvl w:val="7"/>
    </w:pPr>
    <w:rPr>
      <w:rFonts w:ascii="Bookman Old Style" w:hAnsi="Bookman Old Style" w:cs="Tahoma"/>
      <w:sz w:val="40"/>
      <w:lang w:val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E70DA"/>
    <w:pPr>
      <w:tabs>
        <w:tab w:val="center" w:pos="4320"/>
        <w:tab w:val="right" w:pos="8640"/>
      </w:tabs>
    </w:pPr>
    <w:rPr>
      <w:sz w:val="20"/>
      <w:lang w:val="en-US"/>
    </w:rPr>
  </w:style>
  <w:style w:type="paragraph" w:styleId="a4">
    <w:name w:val="Body Text"/>
    <w:basedOn w:val="a"/>
    <w:rsid w:val="00CE70DA"/>
    <w:pPr>
      <w:jc w:val="center"/>
    </w:pPr>
    <w:rPr>
      <w:rFonts w:ascii="Arial Unicode MS" w:eastAsia="Arial Unicode MS" w:hAnsi="Arial Unicode MS" w:cs="Arial Unicode MS"/>
      <w:color w:val="800080"/>
      <w:spacing w:val="6"/>
      <w:sz w:val="40"/>
      <w:lang w:val="el-GR"/>
    </w:rPr>
  </w:style>
  <w:style w:type="table" w:styleId="a5">
    <w:name w:val="Table Grid"/>
    <w:basedOn w:val="a1"/>
    <w:rsid w:val="00B525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Char">
    <w:name w:val="Επικεφαλίδα 6 Char"/>
    <w:basedOn w:val="a0"/>
    <w:link w:val="6"/>
    <w:rsid w:val="00152986"/>
    <w:rPr>
      <w:rFonts w:ascii="Arial Unicode MS" w:hAnsi="Arial Unicode MS" w:cs="Arial Unicode MS"/>
      <w:sz w:val="40"/>
      <w:lang w:val="el-GR"/>
    </w:rPr>
  </w:style>
  <w:style w:type="character" w:styleId="-">
    <w:name w:val="Hyperlink"/>
    <w:basedOn w:val="a0"/>
    <w:rsid w:val="00152986"/>
    <w:rPr>
      <w:color w:val="0000FF"/>
      <w:u w:val="single"/>
    </w:rPr>
  </w:style>
  <w:style w:type="paragraph" w:styleId="a6">
    <w:name w:val="Balloon Text"/>
    <w:basedOn w:val="a"/>
    <w:link w:val="Char"/>
    <w:rsid w:val="00EE5ED6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EE5ED6"/>
    <w:rPr>
      <w:rFonts w:ascii="Tahoma" w:hAnsi="Tahoma" w:cs="Tahoma"/>
      <w:sz w:val="16"/>
      <w:szCs w:val="16"/>
      <w:lang w:val="en-GB"/>
    </w:rPr>
  </w:style>
  <w:style w:type="paragraph" w:styleId="a7">
    <w:name w:val="List Paragraph"/>
    <w:basedOn w:val="a"/>
    <w:uiPriority w:val="34"/>
    <w:qFormat/>
    <w:rsid w:val="006610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9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Crete</Company>
  <LinksUpToDate>false</LinksUpToDate>
  <CharactersWithSpaces>482</CharactersWithSpaces>
  <SharedDoc>false</SharedDoc>
  <HLinks>
    <vt:vector size="6" baseType="variant">
      <vt:variant>
        <vt:i4>8060964</vt:i4>
      </vt:variant>
      <vt:variant>
        <vt:i4>0</vt:i4>
      </vt:variant>
      <vt:variant>
        <vt:i4>0</vt:i4>
      </vt:variant>
      <vt:variant>
        <vt:i4>5</vt:i4>
      </vt:variant>
      <vt:variant>
        <vt:lpwstr>http://www.lib.uoc.gr/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Γιώτα Αποστολάκη</cp:lastModifiedBy>
  <cp:revision>3</cp:revision>
  <cp:lastPrinted>2017-09-20T13:59:00Z</cp:lastPrinted>
  <dcterms:created xsi:type="dcterms:W3CDTF">2026-09-15T07:22:00Z</dcterms:created>
  <dcterms:modified xsi:type="dcterms:W3CDTF">2026-09-15T07:28:00Z</dcterms:modified>
</cp:coreProperties>
</file>